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498" w:rsidRPr="00A4248F" w:rsidRDefault="00393498" w:rsidP="00393498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A4248F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3880" cy="624840"/>
            <wp:effectExtent l="0" t="0" r="762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498" w:rsidRPr="00A4248F" w:rsidRDefault="00393498" w:rsidP="0039349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A4248F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393498" w:rsidRPr="00A4248F" w:rsidRDefault="00393498" w:rsidP="0039349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A4248F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393498" w:rsidRPr="00A4248F" w:rsidRDefault="00393498" w:rsidP="0039349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A4248F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393498" w:rsidRDefault="00393498" w:rsidP="0039349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</w:pPr>
      <w:r w:rsidRPr="00A4248F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22 </w:t>
      </w:r>
      <w:r w:rsidRPr="00A4248F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716198" w:rsidRPr="00A4248F" w:rsidRDefault="00716198" w:rsidP="0039349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</w:p>
    <w:p w:rsidR="00393498" w:rsidRPr="00A4248F" w:rsidRDefault="006D09BB" w:rsidP="00393498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РІШЕННЯ № </w:t>
      </w:r>
      <w:bookmarkStart w:id="2" w:name="_GoBack"/>
      <w:r w:rsidR="006434E7" w:rsidRPr="00D31BD0">
        <w:rPr>
          <w:rFonts w:ascii="Century" w:hAnsi="Century"/>
          <w:b/>
          <w:bCs/>
          <w:sz w:val="32"/>
          <w:szCs w:val="32"/>
        </w:rPr>
        <w:t>22/22</w:t>
      </w:r>
      <w:r w:rsidRPr="00D31BD0">
        <w:rPr>
          <w:rFonts w:ascii="Century" w:hAnsi="Century"/>
          <w:b/>
          <w:bCs/>
          <w:sz w:val="32"/>
          <w:szCs w:val="32"/>
        </w:rPr>
        <w:t>-49</w:t>
      </w:r>
      <w:r w:rsidRPr="00D31BD0">
        <w:rPr>
          <w:rFonts w:ascii="Century" w:hAnsi="Century"/>
          <w:b/>
          <w:bCs/>
          <w:sz w:val="32"/>
          <w:szCs w:val="32"/>
          <w:lang w:val="ru-RU"/>
        </w:rPr>
        <w:t>37</w:t>
      </w:r>
      <w:bookmarkEnd w:id="2"/>
    </w:p>
    <w:p w:rsidR="00393498" w:rsidRPr="00A4248F" w:rsidRDefault="00393498" w:rsidP="00716198">
      <w:pPr>
        <w:spacing w:after="0" w:line="240" w:lineRule="auto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3" w:name="_Hlk69735883"/>
      <w:bookmarkEnd w:id="0"/>
      <w:r w:rsidRPr="00A4248F">
        <w:rPr>
          <w:rFonts w:ascii="Century" w:eastAsia="Calibri" w:hAnsi="Century" w:cs="Times New Roman"/>
          <w:sz w:val="28"/>
          <w:szCs w:val="28"/>
          <w:lang w:eastAsia="ru-RU"/>
        </w:rPr>
        <w:t>26 травня 2022 року</w:t>
      </w:r>
      <w:r w:rsidRPr="00A4248F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A4248F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A4248F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A4248F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A4248F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A4248F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A4248F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D32F02">
        <w:rPr>
          <w:rFonts w:ascii="Century" w:eastAsia="Calibri" w:hAnsi="Century" w:cs="Times New Roman"/>
          <w:sz w:val="28"/>
          <w:szCs w:val="28"/>
          <w:lang w:eastAsia="ru-RU"/>
        </w:rPr>
        <w:t xml:space="preserve">              </w:t>
      </w:r>
      <w:r w:rsidRPr="00A4248F">
        <w:rPr>
          <w:rFonts w:ascii="Century" w:eastAsia="Calibri" w:hAnsi="Century" w:cs="Times New Roman"/>
          <w:sz w:val="28"/>
          <w:szCs w:val="28"/>
          <w:lang w:eastAsia="ru-RU"/>
        </w:rPr>
        <w:t>м. Городок</w:t>
      </w:r>
    </w:p>
    <w:bookmarkEnd w:id="1"/>
    <w:bookmarkEnd w:id="3"/>
    <w:p w:rsidR="00393498" w:rsidRPr="00A4248F" w:rsidRDefault="00393498" w:rsidP="00393498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0A3B63" w:rsidRPr="006434E7" w:rsidRDefault="000A3B63" w:rsidP="000A3B63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</w:pPr>
      <w:r w:rsidRPr="006434E7"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  <w:t xml:space="preserve">Про затвердження Статуту </w:t>
      </w:r>
      <w:r w:rsidR="00FE6D9D" w:rsidRPr="006434E7"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  <w:t>КНП «</w:t>
      </w:r>
      <w:proofErr w:type="spellStart"/>
      <w:r w:rsidR="00FE6D9D" w:rsidRPr="006434E7"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  <w:t>Городоцька</w:t>
      </w:r>
      <w:proofErr w:type="spellEnd"/>
      <w:r w:rsidR="00FE6D9D" w:rsidRPr="006434E7"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  <w:t xml:space="preserve"> центральна лікарня» </w:t>
      </w:r>
      <w:proofErr w:type="spellStart"/>
      <w:r w:rsidR="00FE6D9D" w:rsidRPr="006434E7"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  <w:t>Городоцької</w:t>
      </w:r>
      <w:proofErr w:type="spellEnd"/>
      <w:r w:rsidR="00FE6D9D" w:rsidRPr="006434E7"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  <w:t xml:space="preserve"> міської ради </w:t>
      </w:r>
      <w:r w:rsidRPr="006434E7"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  <w:t>у новій редакції</w:t>
      </w:r>
    </w:p>
    <w:p w:rsidR="00FE6D9D" w:rsidRPr="006434E7" w:rsidRDefault="00FE6D9D" w:rsidP="000A3B63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</w:pPr>
    </w:p>
    <w:p w:rsidR="005C66CA" w:rsidRPr="006434E7" w:rsidRDefault="005C66CA" w:rsidP="00716198">
      <w:pPr>
        <w:spacing w:after="0" w:line="240" w:lineRule="auto"/>
        <w:ind w:right="27" w:firstLine="708"/>
        <w:jc w:val="both"/>
        <w:rPr>
          <w:rFonts w:ascii="Century" w:eastAsia="Times New Roman" w:hAnsi="Century" w:cs="Times New Roman"/>
          <w:iCs/>
          <w:sz w:val="26"/>
          <w:szCs w:val="26"/>
          <w:lang w:eastAsia="ru-RU"/>
        </w:rPr>
      </w:pPr>
      <w:r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З метою приведення у відповідність до норм чинного законодавства положень Статуту КНП «</w:t>
      </w:r>
      <w:proofErr w:type="spellStart"/>
      <w:r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Городоцька</w:t>
      </w:r>
      <w:proofErr w:type="spellEnd"/>
      <w:r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 xml:space="preserve"> центральна лікарня» </w:t>
      </w:r>
      <w:proofErr w:type="spellStart"/>
      <w:r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Городоцької</w:t>
      </w:r>
      <w:proofErr w:type="spellEnd"/>
      <w:r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 xml:space="preserve"> міської ради, к</w:t>
      </w:r>
      <w:r w:rsidR="00FE6D9D"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еруючись стат</w:t>
      </w:r>
      <w:r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тями 25, 26, 32 Закону України «</w:t>
      </w:r>
      <w:r w:rsidR="00FE6D9D"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Про м</w:t>
      </w:r>
      <w:r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ісцеве самоврядування в Україні»</w:t>
      </w:r>
      <w:r w:rsidR="00FE6D9D"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 xml:space="preserve">, нормами Цивільного, Господарського кодексів України, </w:t>
      </w:r>
      <w:r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Законів України «Основи законодавства України про охорону здоров'я», «</w:t>
      </w:r>
      <w:r w:rsidR="00FE6D9D"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Про державну реєстрацію юридичних осіб та фізичних осіб – підприємців та громадс</w:t>
      </w:r>
      <w:r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ьких формувань»,міська рада</w:t>
      </w:r>
    </w:p>
    <w:p w:rsidR="005C66CA" w:rsidRPr="006434E7" w:rsidRDefault="005C66CA" w:rsidP="006434E7">
      <w:pPr>
        <w:spacing w:line="240" w:lineRule="auto"/>
        <w:ind w:right="27" w:firstLine="708"/>
        <w:jc w:val="center"/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</w:pPr>
      <w:r w:rsidRPr="006434E7"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  <w:t>В И Р І Ш И Л А:</w:t>
      </w:r>
    </w:p>
    <w:p w:rsidR="00D50E5B" w:rsidRPr="006434E7" w:rsidRDefault="00D50E5B" w:rsidP="006434E7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6"/>
          <w:szCs w:val="26"/>
          <w:lang w:eastAsia="ru-RU"/>
        </w:rPr>
      </w:pPr>
      <w:r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1.</w:t>
      </w:r>
      <w:r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ab/>
        <w:t>Затвердити Статут Комунального некомерційного підприємства «</w:t>
      </w:r>
      <w:proofErr w:type="spellStart"/>
      <w:r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Городоцька</w:t>
      </w:r>
      <w:proofErr w:type="spellEnd"/>
      <w:r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 xml:space="preserve"> центральна лікарня» </w:t>
      </w:r>
      <w:proofErr w:type="spellStart"/>
      <w:r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Городоцької</w:t>
      </w:r>
      <w:proofErr w:type="spellEnd"/>
      <w:r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 xml:space="preserve"> міської ради в новій редакції, що додається.</w:t>
      </w:r>
    </w:p>
    <w:p w:rsidR="00390303" w:rsidRPr="006434E7" w:rsidRDefault="00D50E5B" w:rsidP="006434E7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6"/>
          <w:szCs w:val="26"/>
          <w:lang w:eastAsia="ru-RU"/>
        </w:rPr>
      </w:pPr>
      <w:r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2.</w:t>
      </w:r>
      <w:r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ab/>
      </w:r>
      <w:r w:rsidR="00390303"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Визнати таким, що втратив чинність п. 3  рішення сесії міської ради №117 від 29.12.2020 «Про прийняття у власність Комунального некомерційного підприємства «</w:t>
      </w:r>
      <w:proofErr w:type="spellStart"/>
      <w:r w:rsidR="00390303"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Городоцька</w:t>
      </w:r>
      <w:proofErr w:type="spellEnd"/>
      <w:r w:rsidR="00390303"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 xml:space="preserve"> центральна лікарня» </w:t>
      </w:r>
      <w:proofErr w:type="spellStart"/>
      <w:r w:rsidR="00390303"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Городоцької</w:t>
      </w:r>
      <w:proofErr w:type="spellEnd"/>
      <w:r w:rsidR="00390303"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 xml:space="preserve"> міської ради Львівської області» з моменту реєстрації Статуту у новій редакції.</w:t>
      </w:r>
    </w:p>
    <w:p w:rsidR="00CA1ECC" w:rsidRPr="006434E7" w:rsidRDefault="00CA1ECC" w:rsidP="006434E7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6"/>
          <w:szCs w:val="26"/>
          <w:lang w:eastAsia="ru-RU"/>
        </w:rPr>
      </w:pPr>
      <w:r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3.</w:t>
      </w:r>
      <w:r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ab/>
        <w:t>Внести відповідні зміни до відомостей Єдиного державного реєстру юридичних осіб, фізичних осіб - підприємців та громадських формувань.</w:t>
      </w:r>
    </w:p>
    <w:p w:rsidR="00CA1ECC" w:rsidRPr="006434E7" w:rsidRDefault="00CA1ECC" w:rsidP="006434E7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6"/>
          <w:szCs w:val="26"/>
          <w:lang w:eastAsia="ru-RU"/>
        </w:rPr>
      </w:pPr>
      <w:r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4</w:t>
      </w:r>
      <w:r w:rsidR="00D50E5B"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.</w:t>
      </w:r>
      <w:r w:rsidR="00A4248F"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ab/>
      </w:r>
      <w:r w:rsidR="00D50E5B"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 xml:space="preserve">Уповноважити директора </w:t>
      </w:r>
      <w:r w:rsidR="00D07B83"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КНП «</w:t>
      </w:r>
      <w:proofErr w:type="spellStart"/>
      <w:r w:rsidR="00D07B83"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Городоцька</w:t>
      </w:r>
      <w:proofErr w:type="spellEnd"/>
      <w:r w:rsidR="00D07B83"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 xml:space="preserve"> центральна лікарня» </w:t>
      </w:r>
      <w:proofErr w:type="spellStart"/>
      <w:r w:rsidR="00D07B83"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Городоцької</w:t>
      </w:r>
      <w:proofErr w:type="spellEnd"/>
      <w:r w:rsidR="00D07B83"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 xml:space="preserve"> міської </w:t>
      </w:r>
      <w:proofErr w:type="spellStart"/>
      <w:r w:rsidR="00D07B83"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радиФалинського</w:t>
      </w:r>
      <w:proofErr w:type="spellEnd"/>
      <w:r w:rsidR="00D07B83"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 xml:space="preserve"> Павла Омеляновича </w:t>
      </w:r>
      <w:r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подати відповідні документи та здійснити заходи щодо державної реєстрації Статуту  в новій редакції, відповідно до вимог чинного законодавства.</w:t>
      </w:r>
    </w:p>
    <w:p w:rsidR="00FE6D9D" w:rsidRPr="006434E7" w:rsidRDefault="00D07B83" w:rsidP="006434E7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6"/>
          <w:szCs w:val="26"/>
          <w:lang w:eastAsia="ru-RU"/>
        </w:rPr>
      </w:pPr>
      <w:r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5.</w:t>
      </w:r>
      <w:r w:rsidR="00DE4E95"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ab/>
        <w:t>Дане р</w:t>
      </w:r>
      <w:r w:rsidR="00FE6D9D"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ішення набирає чинності з моменту його прийняття</w:t>
      </w:r>
      <w:r w:rsidR="00DE4E95"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.</w:t>
      </w:r>
    </w:p>
    <w:p w:rsidR="00DE4E95" w:rsidRPr="006434E7" w:rsidRDefault="00DE4E95" w:rsidP="006434E7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6"/>
          <w:szCs w:val="26"/>
          <w:lang w:eastAsia="ru-RU"/>
        </w:rPr>
      </w:pPr>
      <w:r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6.</w:t>
      </w:r>
      <w:r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ab/>
      </w:r>
      <w:r w:rsidR="000A3B63"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 xml:space="preserve">Контроль за виконанням даного рішення покласти на постійну </w:t>
      </w:r>
      <w:r w:rsidR="00716198"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комісію</w:t>
      </w:r>
      <w:r w:rsidR="000A3B63"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 xml:space="preserve"> з питань </w:t>
      </w:r>
      <w:r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законності, регламенту, депутатської етики, забезпечення діяльності д</w:t>
      </w:r>
      <w:r w:rsidR="00716198"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епутатів міської ради (</w:t>
      </w:r>
      <w:r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О.</w:t>
      </w:r>
      <w:proofErr w:type="spellStart"/>
      <w:r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Карапінка</w:t>
      </w:r>
      <w:proofErr w:type="spellEnd"/>
      <w:r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) та керуючого справами виконавчого комітету міської ради Б.</w:t>
      </w:r>
      <w:proofErr w:type="spellStart"/>
      <w:r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Степаняка</w:t>
      </w:r>
      <w:proofErr w:type="spellEnd"/>
      <w:r w:rsidRPr="006434E7">
        <w:rPr>
          <w:rFonts w:ascii="Century" w:eastAsia="Times New Roman" w:hAnsi="Century" w:cs="Times New Roman"/>
          <w:iCs/>
          <w:sz w:val="26"/>
          <w:szCs w:val="26"/>
          <w:lang w:eastAsia="ru-RU"/>
        </w:rPr>
        <w:t>.</w:t>
      </w:r>
    </w:p>
    <w:p w:rsidR="00720756" w:rsidRPr="006434E7" w:rsidRDefault="00720756" w:rsidP="000A3B63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6"/>
          <w:szCs w:val="26"/>
          <w:lang w:eastAsia="ru-RU"/>
        </w:rPr>
      </w:pPr>
    </w:p>
    <w:p w:rsidR="004561CE" w:rsidRPr="006434E7" w:rsidRDefault="00393498" w:rsidP="00DE4E95">
      <w:pPr>
        <w:spacing w:line="240" w:lineRule="auto"/>
        <w:jc w:val="both"/>
        <w:rPr>
          <w:sz w:val="26"/>
          <w:szCs w:val="26"/>
          <w:lang w:val="ru-RU"/>
        </w:rPr>
      </w:pPr>
      <w:r w:rsidRPr="006434E7">
        <w:rPr>
          <w:rFonts w:ascii="Century" w:hAnsi="Century"/>
          <w:b/>
          <w:sz w:val="26"/>
          <w:szCs w:val="26"/>
        </w:rPr>
        <w:t xml:space="preserve">Міський голова                    </w:t>
      </w:r>
      <w:r w:rsidR="00D32F02">
        <w:rPr>
          <w:rFonts w:ascii="Century" w:hAnsi="Century"/>
          <w:b/>
          <w:sz w:val="26"/>
          <w:szCs w:val="26"/>
        </w:rPr>
        <w:t xml:space="preserve">                                    </w:t>
      </w:r>
      <w:r w:rsidRPr="006434E7">
        <w:rPr>
          <w:rFonts w:ascii="Century" w:hAnsi="Century"/>
          <w:b/>
          <w:sz w:val="26"/>
          <w:szCs w:val="26"/>
        </w:rPr>
        <w:t>Володимир РЕМЕНЯК</w:t>
      </w:r>
    </w:p>
    <w:sectPr w:rsidR="004561CE" w:rsidRPr="006434E7" w:rsidSect="006434E7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78A3"/>
    <w:rsid w:val="000A3B63"/>
    <w:rsid w:val="0018402C"/>
    <w:rsid w:val="002C187F"/>
    <w:rsid w:val="00390303"/>
    <w:rsid w:val="00393498"/>
    <w:rsid w:val="003A78A3"/>
    <w:rsid w:val="004561CE"/>
    <w:rsid w:val="00460E4F"/>
    <w:rsid w:val="00483131"/>
    <w:rsid w:val="005C517B"/>
    <w:rsid w:val="005C66CA"/>
    <w:rsid w:val="005E169A"/>
    <w:rsid w:val="006434E7"/>
    <w:rsid w:val="00692463"/>
    <w:rsid w:val="006D09BB"/>
    <w:rsid w:val="00716198"/>
    <w:rsid w:val="00720756"/>
    <w:rsid w:val="00A360A6"/>
    <w:rsid w:val="00A4248F"/>
    <w:rsid w:val="00B954DA"/>
    <w:rsid w:val="00CA1ECC"/>
    <w:rsid w:val="00D07B83"/>
    <w:rsid w:val="00D31BD0"/>
    <w:rsid w:val="00D32F02"/>
    <w:rsid w:val="00D50E5B"/>
    <w:rsid w:val="00DE4E95"/>
    <w:rsid w:val="00EC1E6D"/>
    <w:rsid w:val="00FE6D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49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0E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5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51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1253</Words>
  <Characters>715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10</cp:revision>
  <dcterms:created xsi:type="dcterms:W3CDTF">2022-05-24T09:45:00Z</dcterms:created>
  <dcterms:modified xsi:type="dcterms:W3CDTF">2009-01-01T02:49:00Z</dcterms:modified>
</cp:coreProperties>
</file>